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48"/>
          <w:szCs w:val="48"/>
          <w:lang w:val="en-US" w:eastAsia="zh-CN"/>
        </w:rPr>
      </w:pPr>
      <w:bookmarkStart w:id="0" w:name="_GoBack"/>
      <w:r>
        <w:rPr>
          <w:rFonts w:hint="eastAsia"/>
          <w:sz w:val="48"/>
          <w:szCs w:val="48"/>
          <w:lang w:val="en-US" w:eastAsia="zh-CN"/>
        </w:rPr>
        <w:t>AVS数据报表导出指引</w:t>
      </w:r>
    </w:p>
    <w:bookmarkEnd w:id="0"/>
    <w:p/>
    <w:p>
      <w:pPr>
        <w:rPr>
          <w:rFonts w:hint="eastAsia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数据导出</w:t>
      </w:r>
    </w:p>
    <w:p>
      <w:pPr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一、方法（1）在下方选择已完成榜单，选定日期，点击数据导出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2.点击导出后输入文件名确认就可导出。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二、方法（2）点击查询，选择榜单列表，可以根据榜单，完成进度、时间、货物名称、车牌号、收货单位，来进行筛选要导出的文件。选择好后点击查询，数据导出。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报表导出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在榜单列表，点击“报表导出”，选中报表样式，双击进去。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双击进去显示打印的内容，点击打印即可。完成报表打印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874645"/>
            <wp:effectExtent l="0" t="0" r="1016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如果需要修改表格格式，选中报表点击下方“修改报表”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23515"/>
            <wp:effectExtent l="0" t="0" r="571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726690"/>
            <wp:effectExtent l="0" t="0" r="444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双击文字内容可以修改对应文字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131185"/>
            <wp:effectExtent l="0" t="0" r="11430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修改完成后点击保存，关闭。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409D34"/>
    <w:multiLevelType w:val="singleLevel"/>
    <w:tmpl w:val="0B409D3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4NzFhNDVmMjVhNTQ0MTBkM2UxMTJjMDJmOGM2MzYifQ=="/>
  </w:docVars>
  <w:rsids>
    <w:rsidRoot w:val="00000000"/>
    <w:rsid w:val="029107C5"/>
    <w:rsid w:val="0B0E0092"/>
    <w:rsid w:val="2F4912B3"/>
    <w:rsid w:val="553B4614"/>
    <w:rsid w:val="7515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242</Words>
  <Characters>245</Characters>
  <Lines>0</Lines>
  <Paragraphs>0</Paragraphs>
  <TotalTime>51</TotalTime>
  <ScaleCrop>false</ScaleCrop>
  <LinksUpToDate>false</LinksUpToDate>
  <CharactersWithSpaces>245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2022-09-27T00:52:00Z</dcterms:created>
  <dc:creator>Administrator</dc:creator>
  <cp:lastModifiedBy>WPS_1383598102</cp:lastModifiedBy>
  <dcterms:modified xsi:type="dcterms:W3CDTF">2022-09-27T02:38:27Z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FE235CFBDBC8440884C6387B5BAE82EC</vt:lpwstr>
  </property>
</Properties>
</file>